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CFE7B" w14:textId="77777777" w:rsidR="00B947AA" w:rsidRPr="002872A9" w:rsidRDefault="00B947AA" w:rsidP="00B947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72A9">
        <w:rPr>
          <w:rFonts w:ascii="Times New Roman" w:hAnsi="Times New Roman" w:cs="Times New Roman"/>
          <w:sz w:val="24"/>
          <w:szCs w:val="24"/>
        </w:rPr>
        <w:t>Liber primus</w:t>
      </w:r>
    </w:p>
    <w:p w14:paraId="106B74AD" w14:textId="77777777" w:rsidR="00B947AA" w:rsidRDefault="00B947AA" w:rsidP="00B947AA">
      <w:pPr>
        <w:rPr>
          <w:rFonts w:ascii="Times New Roman" w:hAnsi="Times New Roman" w:cs="Times New Roman"/>
          <w:sz w:val="28"/>
          <w:szCs w:val="28"/>
        </w:rPr>
      </w:pPr>
    </w:p>
    <w:p w14:paraId="0567C8F9" w14:textId="77777777" w:rsidR="00B947AA" w:rsidRPr="004F4DF8" w:rsidRDefault="00B947AA" w:rsidP="00B947AA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F4DF8">
        <w:rPr>
          <w:rFonts w:ascii="Times New Roman" w:hAnsi="Times New Roman" w:cs="Times New Roman"/>
          <w:b/>
          <w:bCs/>
          <w:sz w:val="20"/>
          <w:szCs w:val="20"/>
        </w:rPr>
        <w:t>Collatio</w:t>
      </w:r>
      <w:proofErr w:type="spellEnd"/>
      <w:r w:rsidRPr="004F4DF8">
        <w:rPr>
          <w:rFonts w:ascii="Times New Roman" w:hAnsi="Times New Roman" w:cs="Times New Roman"/>
          <w:b/>
          <w:bCs/>
          <w:sz w:val="20"/>
          <w:szCs w:val="20"/>
        </w:rPr>
        <w:t xml:space="preserve"> in I</w:t>
      </w:r>
      <w:r w:rsidRPr="004F4DF8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Quoad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primum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iterare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cogor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thema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aliis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meis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principiis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assumptum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4F4DF8">
        <w:rPr>
          <w:rFonts w:ascii="Times New Roman" w:hAnsi="Times New Roman" w:cs="Times New Roman"/>
          <w:sz w:val="20"/>
          <w:szCs w:val="20"/>
        </w:rPr>
        <w:t>tulum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et Iohannis 10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capitulo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scriptum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aliter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tamen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introducendum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</w:t>
      </w:r>
      <w:r w:rsidRPr="004F4DF8">
        <w:rPr>
          <w:rFonts w:ascii="Times New Roman" w:hAnsi="Times New Roman" w:cs="Times New Roman"/>
          <w:i/>
          <w:iCs/>
          <w:sz w:val="20"/>
          <w:szCs w:val="20"/>
        </w:rPr>
        <w:t xml:space="preserve">Pater </w:t>
      </w:r>
      <w:proofErr w:type="spellStart"/>
      <w:r w:rsidRPr="004F4DF8">
        <w:rPr>
          <w:rFonts w:ascii="Times New Roman" w:hAnsi="Times New Roman" w:cs="Times New Roman"/>
          <w:i/>
          <w:iCs/>
          <w:sz w:val="20"/>
          <w:szCs w:val="20"/>
        </w:rPr>
        <w:t>sanctificavit</w:t>
      </w:r>
      <w:proofErr w:type="spellEnd"/>
      <w:r w:rsidRPr="004F4DF8">
        <w:rPr>
          <w:rFonts w:ascii="Times New Roman" w:hAnsi="Times New Roman" w:cs="Times New Roman"/>
          <w:i/>
          <w:iCs/>
          <w:sz w:val="20"/>
          <w:szCs w:val="20"/>
        </w:rPr>
        <w:t xml:space="preserve"> et </w:t>
      </w:r>
      <w:proofErr w:type="spellStart"/>
      <w:r w:rsidRPr="004F4DF8">
        <w:rPr>
          <w:rFonts w:ascii="Times New Roman" w:hAnsi="Times New Roman" w:cs="Times New Roman"/>
          <w:i/>
          <w:iCs/>
          <w:sz w:val="20"/>
          <w:szCs w:val="20"/>
        </w:rPr>
        <w:t>misit</w:t>
      </w:r>
      <w:proofErr w:type="spellEnd"/>
      <w:r w:rsidRPr="004F4DF8">
        <w:rPr>
          <w:rFonts w:ascii="Times New Roman" w:hAnsi="Times New Roman" w:cs="Times New Roman"/>
          <w:i/>
          <w:iCs/>
          <w:sz w:val="20"/>
          <w:szCs w:val="20"/>
        </w:rPr>
        <w:t xml:space="preserve"> in </w:t>
      </w:r>
      <w:proofErr w:type="spellStart"/>
      <w:r w:rsidRPr="004F4DF8">
        <w:rPr>
          <w:rFonts w:ascii="Times New Roman" w:hAnsi="Times New Roman" w:cs="Times New Roman"/>
          <w:i/>
          <w:iCs/>
          <w:sz w:val="20"/>
          <w:szCs w:val="20"/>
        </w:rPr>
        <w:t>mundum</w:t>
      </w:r>
      <w:proofErr w:type="spellEnd"/>
      <w:r w:rsidRPr="004F4DF8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4F4DF8">
        <w:rPr>
          <w:rFonts w:ascii="Times New Roman" w:hAnsi="Times New Roman" w:cs="Times New Roman"/>
          <w:sz w:val="20"/>
          <w:szCs w:val="20"/>
        </w:rPr>
        <w:t xml:space="preserve"> [ÖNB, 4369, 1r-2v]</w:t>
      </w:r>
    </w:p>
    <w:p w14:paraId="7995ADCE" w14:textId="77777777" w:rsidR="00B947AA" w:rsidRDefault="00B947AA" w:rsidP="00B947A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4DF8">
        <w:rPr>
          <w:rFonts w:ascii="Times New Roman" w:hAnsi="Times New Roman" w:cs="Times New Roman"/>
          <w:b/>
          <w:bCs/>
          <w:sz w:val="20"/>
          <w:szCs w:val="20"/>
        </w:rPr>
        <w:t>Principium in I</w:t>
      </w:r>
      <w:r w:rsidRPr="004F4DF8">
        <w:rPr>
          <w:rFonts w:ascii="Times New Roman" w:hAnsi="Times New Roman" w:cs="Times New Roman"/>
          <w:sz w:val="20"/>
          <w:szCs w:val="20"/>
        </w:rPr>
        <w:t xml:space="preserve">: Quantum ad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secundum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principale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quia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in primo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meo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principio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istam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movi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quaestionem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‘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Utrum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Pater in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divinis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ab initio rationales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sanctificans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creaturas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suum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mundum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miserit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Filius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ad hominem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gloriae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dotibus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praemiandum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’, quam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tunc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correspondenter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ad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materias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quattuor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librorum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Sententiarum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quattuor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distinxi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articulos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expeditis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tribus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ultimis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restat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discutere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primum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articulum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materiam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primi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libri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concernentem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, qui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erat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‘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Utrum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sicut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Pater in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divinis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generat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Filium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naturali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generatione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, sic ambo spirant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Spiritum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Sanctum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voluntaria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spiratione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’ et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antequam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ultra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procedam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protestationem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aliquas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sepius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per me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praemissam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volo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habere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 xml:space="preserve"> pro </w:t>
      </w:r>
      <w:proofErr w:type="spellStart"/>
      <w:r w:rsidRPr="004F4DF8">
        <w:rPr>
          <w:rFonts w:ascii="Times New Roman" w:hAnsi="Times New Roman" w:cs="Times New Roman"/>
          <w:sz w:val="20"/>
          <w:szCs w:val="20"/>
        </w:rPr>
        <w:t>repetita</w:t>
      </w:r>
      <w:proofErr w:type="spellEnd"/>
      <w:r w:rsidRPr="004F4DF8">
        <w:rPr>
          <w:rFonts w:ascii="Times New Roman" w:hAnsi="Times New Roman" w:cs="Times New Roman"/>
          <w:sz w:val="20"/>
          <w:szCs w:val="20"/>
        </w:rPr>
        <w:t>.</w:t>
      </w:r>
    </w:p>
    <w:p w14:paraId="7E399E42" w14:textId="77777777" w:rsidR="00B947AA" w:rsidRDefault="00B947AA" w:rsidP="00B947AA">
      <w:pPr>
        <w:rPr>
          <w:rFonts w:ascii="Times New Roman" w:hAnsi="Times New Roman" w:cs="Times New Roman"/>
          <w:iCs/>
          <w:sz w:val="24"/>
          <w:szCs w:val="24"/>
        </w:rPr>
      </w:pPr>
    </w:p>
    <w:p w14:paraId="037955DF" w14:textId="77777777" w:rsidR="00B947AA" w:rsidRPr="00A5220A" w:rsidRDefault="00B947AA" w:rsidP="00B947AA">
      <w:pPr>
        <w:rPr>
          <w:rFonts w:ascii="Times New Roman" w:hAnsi="Times New Roman" w:cs="Times New Roman"/>
          <w:iCs/>
          <w:sz w:val="24"/>
          <w:szCs w:val="24"/>
        </w:rPr>
      </w:pPr>
      <w:r w:rsidRPr="00A5220A">
        <w:rPr>
          <w:rFonts w:ascii="Times New Roman" w:hAnsi="Times New Roman" w:cs="Times New Roman"/>
          <w:iCs/>
          <w:sz w:val="24"/>
          <w:szCs w:val="24"/>
        </w:rPr>
        <w:t xml:space="preserve">Liber </w:t>
      </w:r>
      <w:proofErr w:type="spellStart"/>
      <w:r w:rsidRPr="00A5220A">
        <w:rPr>
          <w:rFonts w:ascii="Times New Roman" w:hAnsi="Times New Roman" w:cs="Times New Roman"/>
          <w:iCs/>
          <w:sz w:val="24"/>
          <w:szCs w:val="24"/>
        </w:rPr>
        <w:t>secundus</w:t>
      </w:r>
      <w:proofErr w:type="spellEnd"/>
    </w:p>
    <w:p w14:paraId="60E00448" w14:textId="77777777" w:rsidR="00B947AA" w:rsidRPr="00511DDC" w:rsidRDefault="00B947AA" w:rsidP="00B947AA">
      <w:pPr>
        <w:rPr>
          <w:rFonts w:ascii="Times New Roman" w:hAnsi="Times New Roman" w:cs="Times New Roman"/>
          <w:i/>
          <w:sz w:val="28"/>
          <w:szCs w:val="28"/>
        </w:rPr>
      </w:pPr>
    </w:p>
    <w:p w14:paraId="0D1127CF" w14:textId="77777777" w:rsidR="00B947AA" w:rsidRPr="008154AE" w:rsidRDefault="00B947AA" w:rsidP="00B947AA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154AE">
        <w:rPr>
          <w:rFonts w:ascii="Times New Roman" w:hAnsi="Times New Roman" w:cs="Times New Roman"/>
          <w:b/>
          <w:bCs/>
          <w:sz w:val="20"/>
          <w:szCs w:val="20"/>
        </w:rPr>
        <w:t>Collatio</w:t>
      </w:r>
      <w:proofErr w:type="spellEnd"/>
      <w:r w:rsidRPr="008154AE">
        <w:rPr>
          <w:rFonts w:ascii="Times New Roman" w:hAnsi="Times New Roman" w:cs="Times New Roman"/>
          <w:b/>
          <w:bCs/>
          <w:sz w:val="20"/>
          <w:szCs w:val="20"/>
        </w:rPr>
        <w:t xml:space="preserve"> in II:  </w:t>
      </w:r>
      <w:proofErr w:type="spellStart"/>
      <w:r w:rsidRPr="008154AE">
        <w:rPr>
          <w:rFonts w:ascii="Times New Roman" w:hAnsi="Times New Roman" w:cs="Times New Roman"/>
          <w:sz w:val="20"/>
          <w:szCs w:val="20"/>
        </w:rPr>
        <w:t>Resumo</w:t>
      </w:r>
      <w:proofErr w:type="spellEnd"/>
      <w:r w:rsidRPr="008154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54AE">
        <w:rPr>
          <w:rFonts w:ascii="Times New Roman" w:hAnsi="Times New Roman" w:cs="Times New Roman"/>
          <w:sz w:val="20"/>
          <w:szCs w:val="20"/>
        </w:rPr>
        <w:t>verba</w:t>
      </w:r>
      <w:proofErr w:type="spellEnd"/>
      <w:r w:rsidRPr="008154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54AE">
        <w:rPr>
          <w:rFonts w:ascii="Times New Roman" w:hAnsi="Times New Roman" w:cs="Times New Roman"/>
          <w:sz w:val="20"/>
          <w:szCs w:val="20"/>
        </w:rPr>
        <w:t>aliquas</w:t>
      </w:r>
      <w:proofErr w:type="spellEnd"/>
      <w:r w:rsidRPr="008154AE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8154AE">
        <w:rPr>
          <w:rFonts w:ascii="Times New Roman" w:hAnsi="Times New Roman" w:cs="Times New Roman"/>
          <w:sz w:val="20"/>
          <w:szCs w:val="20"/>
        </w:rPr>
        <w:t>Beati</w:t>
      </w:r>
      <w:proofErr w:type="spellEnd"/>
      <w:r w:rsidRPr="008154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54AE">
        <w:rPr>
          <w:rFonts w:ascii="Times New Roman" w:hAnsi="Times New Roman" w:cs="Times New Roman"/>
          <w:sz w:val="20"/>
          <w:szCs w:val="20"/>
        </w:rPr>
        <w:t>Ewangeliste</w:t>
      </w:r>
      <w:proofErr w:type="spellEnd"/>
      <w:r w:rsidRPr="008154AE">
        <w:rPr>
          <w:rFonts w:ascii="Times New Roman" w:hAnsi="Times New Roman" w:cs="Times New Roman"/>
          <w:sz w:val="20"/>
          <w:szCs w:val="20"/>
        </w:rPr>
        <w:t xml:space="preserve"> Iohannis </w:t>
      </w:r>
      <w:proofErr w:type="spellStart"/>
      <w:r w:rsidRPr="008154AE">
        <w:rPr>
          <w:rFonts w:ascii="Times New Roman" w:hAnsi="Times New Roman" w:cs="Times New Roman"/>
          <w:sz w:val="20"/>
          <w:szCs w:val="20"/>
        </w:rPr>
        <w:t>Ewangelistum</w:t>
      </w:r>
      <w:proofErr w:type="spellEnd"/>
      <w:r w:rsidRPr="008154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54AE">
        <w:rPr>
          <w:rFonts w:ascii="Times New Roman" w:hAnsi="Times New Roman" w:cs="Times New Roman"/>
          <w:sz w:val="20"/>
          <w:szCs w:val="20"/>
        </w:rPr>
        <w:t>principiando</w:t>
      </w:r>
      <w:proofErr w:type="spellEnd"/>
      <w:r w:rsidRPr="008154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54AE">
        <w:rPr>
          <w:rFonts w:ascii="Times New Roman" w:hAnsi="Times New Roman" w:cs="Times New Roman"/>
          <w:sz w:val="20"/>
          <w:szCs w:val="20"/>
        </w:rPr>
        <w:t>assumpta</w:t>
      </w:r>
      <w:proofErr w:type="spellEnd"/>
      <w:r w:rsidRPr="008154AE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8154AE">
        <w:rPr>
          <w:rFonts w:ascii="Times New Roman" w:hAnsi="Times New Roman" w:cs="Times New Roman"/>
          <w:sz w:val="20"/>
          <w:szCs w:val="20"/>
        </w:rPr>
        <w:t>eiusdem</w:t>
      </w:r>
      <w:proofErr w:type="spellEnd"/>
      <w:r w:rsidRPr="008154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54AE">
        <w:rPr>
          <w:rFonts w:ascii="Times New Roman" w:hAnsi="Times New Roman" w:cs="Times New Roman"/>
          <w:sz w:val="20"/>
          <w:szCs w:val="20"/>
        </w:rPr>
        <w:t>Ewangelii</w:t>
      </w:r>
      <w:proofErr w:type="spellEnd"/>
      <w:r w:rsidRPr="008154AE">
        <w:rPr>
          <w:rFonts w:ascii="Times New Roman" w:hAnsi="Times New Roman" w:cs="Times New Roman"/>
          <w:sz w:val="20"/>
          <w:szCs w:val="20"/>
        </w:rPr>
        <w:t xml:space="preserve"> 10 </w:t>
      </w:r>
      <w:proofErr w:type="spellStart"/>
      <w:r w:rsidRPr="008154AE">
        <w:rPr>
          <w:rFonts w:ascii="Times New Roman" w:hAnsi="Times New Roman" w:cs="Times New Roman"/>
          <w:sz w:val="20"/>
          <w:szCs w:val="20"/>
        </w:rPr>
        <w:t>capitulo</w:t>
      </w:r>
      <w:proofErr w:type="spellEnd"/>
      <w:r w:rsidRPr="008154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54AE">
        <w:rPr>
          <w:rFonts w:ascii="Times New Roman" w:hAnsi="Times New Roman" w:cs="Times New Roman"/>
          <w:sz w:val="20"/>
          <w:szCs w:val="20"/>
        </w:rPr>
        <w:t>conscripta</w:t>
      </w:r>
      <w:proofErr w:type="spellEnd"/>
      <w:r w:rsidRPr="008154AE">
        <w:rPr>
          <w:rFonts w:ascii="Times New Roman" w:hAnsi="Times New Roman" w:cs="Times New Roman"/>
          <w:sz w:val="20"/>
          <w:szCs w:val="20"/>
        </w:rPr>
        <w:t xml:space="preserve">: </w:t>
      </w:r>
      <w:r w:rsidRPr="008154AE">
        <w:rPr>
          <w:rFonts w:ascii="Times New Roman" w:hAnsi="Times New Roman" w:cs="Times New Roman"/>
          <w:i/>
          <w:iCs/>
          <w:sz w:val="20"/>
          <w:szCs w:val="20"/>
        </w:rPr>
        <w:t xml:space="preserve">Pater </w:t>
      </w:r>
      <w:proofErr w:type="spellStart"/>
      <w:r w:rsidRPr="008154AE">
        <w:rPr>
          <w:rFonts w:ascii="Times New Roman" w:hAnsi="Times New Roman" w:cs="Times New Roman"/>
          <w:i/>
          <w:iCs/>
          <w:sz w:val="20"/>
          <w:szCs w:val="20"/>
        </w:rPr>
        <w:t>sanctificavit</w:t>
      </w:r>
      <w:proofErr w:type="spellEnd"/>
      <w:r w:rsidRPr="008154AE">
        <w:rPr>
          <w:rFonts w:ascii="Times New Roman" w:hAnsi="Times New Roman" w:cs="Times New Roman"/>
          <w:i/>
          <w:iCs/>
          <w:sz w:val="20"/>
          <w:szCs w:val="20"/>
        </w:rPr>
        <w:t xml:space="preserve"> et </w:t>
      </w:r>
      <w:proofErr w:type="spellStart"/>
      <w:r w:rsidRPr="008154AE">
        <w:rPr>
          <w:rFonts w:ascii="Times New Roman" w:hAnsi="Times New Roman" w:cs="Times New Roman"/>
          <w:i/>
          <w:iCs/>
          <w:sz w:val="20"/>
          <w:szCs w:val="20"/>
        </w:rPr>
        <w:t>misit</w:t>
      </w:r>
      <w:proofErr w:type="spellEnd"/>
      <w:r w:rsidRPr="008154AE">
        <w:rPr>
          <w:rFonts w:ascii="Times New Roman" w:hAnsi="Times New Roman" w:cs="Times New Roman"/>
          <w:i/>
          <w:iCs/>
          <w:sz w:val="20"/>
          <w:szCs w:val="20"/>
        </w:rPr>
        <w:t xml:space="preserve"> in </w:t>
      </w:r>
      <w:proofErr w:type="spellStart"/>
      <w:r w:rsidRPr="008154AE">
        <w:rPr>
          <w:rFonts w:ascii="Times New Roman" w:hAnsi="Times New Roman" w:cs="Times New Roman"/>
          <w:i/>
          <w:iCs/>
          <w:sz w:val="20"/>
          <w:szCs w:val="20"/>
        </w:rPr>
        <w:t>mundum</w:t>
      </w:r>
      <w:proofErr w:type="spellEnd"/>
      <w:r w:rsidRPr="008154AE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Pr="008154AE">
        <w:rPr>
          <w:rFonts w:ascii="Times New Roman" w:hAnsi="Times New Roman" w:cs="Times New Roman"/>
          <w:sz w:val="20"/>
          <w:szCs w:val="20"/>
        </w:rPr>
        <w:t xml:space="preserve">[...] </w:t>
      </w:r>
      <w:proofErr w:type="spellStart"/>
      <w:r w:rsidRPr="008154AE">
        <w:rPr>
          <w:rFonts w:ascii="Times New Roman" w:hAnsi="Times New Roman" w:cs="Times New Roman"/>
          <w:sz w:val="20"/>
          <w:szCs w:val="20"/>
        </w:rPr>
        <w:t>Dimissis</w:t>
      </w:r>
      <w:proofErr w:type="spellEnd"/>
      <w:r w:rsidRPr="008154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54AE">
        <w:rPr>
          <w:rFonts w:ascii="Times New Roman" w:hAnsi="Times New Roman" w:cs="Times New Roman"/>
          <w:sz w:val="20"/>
          <w:szCs w:val="20"/>
        </w:rPr>
        <w:t>igitur</w:t>
      </w:r>
      <w:proofErr w:type="spellEnd"/>
      <w:r w:rsidRPr="008154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54AE">
        <w:rPr>
          <w:rFonts w:ascii="Times New Roman" w:hAnsi="Times New Roman" w:cs="Times New Roman"/>
          <w:sz w:val="20"/>
          <w:szCs w:val="20"/>
        </w:rPr>
        <w:t>tertio</w:t>
      </w:r>
      <w:proofErr w:type="spellEnd"/>
      <w:r w:rsidRPr="008154AE">
        <w:rPr>
          <w:rFonts w:ascii="Times New Roman" w:hAnsi="Times New Roman" w:cs="Times New Roman"/>
          <w:sz w:val="20"/>
          <w:szCs w:val="20"/>
        </w:rPr>
        <w:t xml:space="preserve">, quarto et primo ad </w:t>
      </w:r>
      <w:proofErr w:type="spellStart"/>
      <w:r w:rsidRPr="008154AE">
        <w:rPr>
          <w:rFonts w:ascii="Times New Roman" w:hAnsi="Times New Roman" w:cs="Times New Roman"/>
          <w:sz w:val="20"/>
          <w:szCs w:val="20"/>
        </w:rPr>
        <w:t>sua</w:t>
      </w:r>
      <w:proofErr w:type="spellEnd"/>
      <w:r w:rsidRPr="008154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54AE">
        <w:rPr>
          <w:rFonts w:ascii="Times New Roman" w:hAnsi="Times New Roman" w:cs="Times New Roman"/>
          <w:sz w:val="20"/>
          <w:szCs w:val="20"/>
        </w:rPr>
        <w:t>loca</w:t>
      </w:r>
      <w:proofErr w:type="spellEnd"/>
      <w:r w:rsidRPr="008154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54AE">
        <w:rPr>
          <w:rFonts w:ascii="Times New Roman" w:hAnsi="Times New Roman" w:cs="Times New Roman"/>
          <w:sz w:val="20"/>
          <w:szCs w:val="20"/>
        </w:rPr>
        <w:t>membris</w:t>
      </w:r>
      <w:proofErr w:type="spellEnd"/>
      <w:r w:rsidRPr="008154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54AE">
        <w:rPr>
          <w:rFonts w:ascii="Times New Roman" w:hAnsi="Times New Roman" w:cs="Times New Roman"/>
          <w:sz w:val="20"/>
          <w:szCs w:val="20"/>
        </w:rPr>
        <w:t>eadem</w:t>
      </w:r>
      <w:proofErr w:type="spellEnd"/>
      <w:r w:rsidRPr="008154AE">
        <w:rPr>
          <w:rFonts w:ascii="Times New Roman" w:hAnsi="Times New Roman" w:cs="Times New Roman"/>
          <w:sz w:val="20"/>
          <w:szCs w:val="20"/>
        </w:rPr>
        <w:t xml:space="preserve"> pro </w:t>
      </w:r>
      <w:proofErr w:type="spellStart"/>
      <w:r w:rsidRPr="008154AE">
        <w:rPr>
          <w:rFonts w:ascii="Times New Roman" w:hAnsi="Times New Roman" w:cs="Times New Roman"/>
          <w:sz w:val="20"/>
          <w:szCs w:val="20"/>
        </w:rPr>
        <w:t>libris</w:t>
      </w:r>
      <w:proofErr w:type="spellEnd"/>
      <w:r w:rsidRPr="008154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54AE">
        <w:rPr>
          <w:rFonts w:ascii="Times New Roman" w:hAnsi="Times New Roman" w:cs="Times New Roman"/>
          <w:sz w:val="20"/>
          <w:szCs w:val="20"/>
        </w:rPr>
        <w:t>aliis</w:t>
      </w:r>
      <w:proofErr w:type="spellEnd"/>
      <w:r w:rsidRPr="008154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54AE">
        <w:rPr>
          <w:rFonts w:ascii="Times New Roman" w:hAnsi="Times New Roman" w:cs="Times New Roman"/>
          <w:sz w:val="20"/>
          <w:szCs w:val="20"/>
        </w:rPr>
        <w:t>reservando</w:t>
      </w:r>
      <w:proofErr w:type="spellEnd"/>
      <w:r w:rsidRPr="008154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54AE">
        <w:rPr>
          <w:rFonts w:ascii="Times New Roman" w:hAnsi="Times New Roman" w:cs="Times New Roman"/>
          <w:sz w:val="20"/>
          <w:szCs w:val="20"/>
        </w:rPr>
        <w:t>dixi</w:t>
      </w:r>
      <w:proofErr w:type="spellEnd"/>
      <w:r w:rsidRPr="008154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54AE">
        <w:rPr>
          <w:rFonts w:ascii="Times New Roman" w:hAnsi="Times New Roman" w:cs="Times New Roman"/>
          <w:sz w:val="20"/>
          <w:szCs w:val="20"/>
        </w:rPr>
        <w:t>secundo</w:t>
      </w:r>
      <w:proofErr w:type="spellEnd"/>
      <w:r w:rsidRPr="008154AE">
        <w:rPr>
          <w:rFonts w:ascii="Times New Roman" w:hAnsi="Times New Roman" w:cs="Times New Roman"/>
          <w:sz w:val="20"/>
          <w:szCs w:val="20"/>
        </w:rPr>
        <w:t xml:space="preserve"> quod in </w:t>
      </w:r>
      <w:proofErr w:type="spellStart"/>
      <w:r w:rsidRPr="008154AE">
        <w:rPr>
          <w:rFonts w:ascii="Times New Roman" w:hAnsi="Times New Roman" w:cs="Times New Roman"/>
          <w:sz w:val="20"/>
          <w:szCs w:val="20"/>
        </w:rPr>
        <w:t>verbis</w:t>
      </w:r>
      <w:proofErr w:type="spellEnd"/>
      <w:r w:rsidRPr="008154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54AE">
        <w:rPr>
          <w:rFonts w:ascii="Times New Roman" w:hAnsi="Times New Roman" w:cs="Times New Roman"/>
          <w:sz w:val="20"/>
          <w:szCs w:val="20"/>
        </w:rPr>
        <w:t>thematis</w:t>
      </w:r>
      <w:proofErr w:type="spellEnd"/>
      <w:r w:rsidRPr="008154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54AE">
        <w:rPr>
          <w:rFonts w:ascii="Times New Roman" w:hAnsi="Times New Roman" w:cs="Times New Roman"/>
          <w:sz w:val="20"/>
          <w:szCs w:val="20"/>
        </w:rPr>
        <w:t>innuitur</w:t>
      </w:r>
      <w:proofErr w:type="spellEnd"/>
      <w:r w:rsidRPr="008154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54AE">
        <w:rPr>
          <w:rFonts w:ascii="Times New Roman" w:hAnsi="Times New Roman" w:cs="Times New Roman"/>
          <w:sz w:val="20"/>
          <w:szCs w:val="20"/>
        </w:rPr>
        <w:t>admirabilis</w:t>
      </w:r>
      <w:proofErr w:type="spellEnd"/>
      <w:r w:rsidRPr="008154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54AE">
        <w:rPr>
          <w:rFonts w:ascii="Times New Roman" w:hAnsi="Times New Roman" w:cs="Times New Roman"/>
          <w:sz w:val="20"/>
          <w:szCs w:val="20"/>
        </w:rPr>
        <w:t>creaturarum</w:t>
      </w:r>
      <w:proofErr w:type="spellEnd"/>
      <w:r w:rsidRPr="008154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54AE">
        <w:rPr>
          <w:rFonts w:ascii="Times New Roman" w:hAnsi="Times New Roman" w:cs="Times New Roman"/>
          <w:sz w:val="20"/>
          <w:szCs w:val="20"/>
        </w:rPr>
        <w:t>rationalium</w:t>
      </w:r>
      <w:proofErr w:type="spellEnd"/>
      <w:r w:rsidRPr="008154AE">
        <w:rPr>
          <w:rFonts w:ascii="Times New Roman" w:hAnsi="Times New Roman" w:cs="Times New Roman"/>
          <w:sz w:val="20"/>
          <w:szCs w:val="20"/>
        </w:rPr>
        <w:t xml:space="preserve"> ab initio </w:t>
      </w:r>
      <w:proofErr w:type="spellStart"/>
      <w:r w:rsidRPr="008154AE">
        <w:rPr>
          <w:rFonts w:ascii="Times New Roman" w:hAnsi="Times New Roman" w:cs="Times New Roman"/>
          <w:sz w:val="20"/>
          <w:szCs w:val="20"/>
        </w:rPr>
        <w:t>liberalis</w:t>
      </w:r>
      <w:proofErr w:type="spellEnd"/>
      <w:r w:rsidRPr="008154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54AE">
        <w:rPr>
          <w:rFonts w:ascii="Times New Roman" w:hAnsi="Times New Roman" w:cs="Times New Roman"/>
          <w:sz w:val="20"/>
          <w:szCs w:val="20"/>
        </w:rPr>
        <w:t>nobilitas</w:t>
      </w:r>
      <w:proofErr w:type="spellEnd"/>
      <w:r w:rsidRPr="008154AE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8154AE">
        <w:rPr>
          <w:rFonts w:ascii="Times New Roman" w:hAnsi="Times New Roman" w:cs="Times New Roman"/>
          <w:sz w:val="20"/>
          <w:szCs w:val="20"/>
        </w:rPr>
        <w:t>sanctificatio</w:t>
      </w:r>
      <w:proofErr w:type="spellEnd"/>
      <w:r w:rsidRPr="008154AE">
        <w:rPr>
          <w:rFonts w:ascii="Times New Roman" w:hAnsi="Times New Roman" w:cs="Times New Roman"/>
          <w:sz w:val="20"/>
          <w:szCs w:val="20"/>
        </w:rPr>
        <w:t xml:space="preserve">, et hoc </w:t>
      </w:r>
      <w:proofErr w:type="spellStart"/>
      <w:r w:rsidRPr="008154AE">
        <w:rPr>
          <w:rFonts w:ascii="Times New Roman" w:hAnsi="Times New Roman" w:cs="Times New Roman"/>
          <w:sz w:val="20"/>
          <w:szCs w:val="20"/>
        </w:rPr>
        <w:t>specialiter</w:t>
      </w:r>
      <w:proofErr w:type="spellEnd"/>
      <w:r w:rsidRPr="008154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54AE">
        <w:rPr>
          <w:rFonts w:ascii="Times New Roman" w:hAnsi="Times New Roman" w:cs="Times New Roman"/>
          <w:sz w:val="20"/>
          <w:szCs w:val="20"/>
        </w:rPr>
        <w:t>quoad</w:t>
      </w:r>
      <w:proofErr w:type="spellEnd"/>
      <w:r w:rsidRPr="008154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54AE">
        <w:rPr>
          <w:rFonts w:ascii="Times New Roman" w:hAnsi="Times New Roman" w:cs="Times New Roman"/>
          <w:sz w:val="20"/>
          <w:szCs w:val="20"/>
        </w:rPr>
        <w:t>librum</w:t>
      </w:r>
      <w:proofErr w:type="spellEnd"/>
      <w:r w:rsidRPr="008154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54AE">
        <w:rPr>
          <w:rFonts w:ascii="Times New Roman" w:hAnsi="Times New Roman" w:cs="Times New Roman"/>
          <w:sz w:val="20"/>
          <w:szCs w:val="20"/>
        </w:rPr>
        <w:t>secundum</w:t>
      </w:r>
      <w:proofErr w:type="spellEnd"/>
      <w:r w:rsidRPr="008154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54AE">
        <w:rPr>
          <w:rFonts w:ascii="Times New Roman" w:hAnsi="Times New Roman" w:cs="Times New Roman"/>
          <w:sz w:val="20"/>
          <w:szCs w:val="20"/>
        </w:rPr>
        <w:t>quem</w:t>
      </w:r>
      <w:proofErr w:type="spellEnd"/>
      <w:r w:rsidRPr="008154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54AE">
        <w:rPr>
          <w:rFonts w:ascii="Times New Roman" w:hAnsi="Times New Roman" w:cs="Times New Roman"/>
          <w:sz w:val="20"/>
          <w:szCs w:val="20"/>
        </w:rPr>
        <w:t>dono</w:t>
      </w:r>
      <w:proofErr w:type="spellEnd"/>
      <w:r w:rsidRPr="008154AE">
        <w:rPr>
          <w:rFonts w:ascii="Times New Roman" w:hAnsi="Times New Roman" w:cs="Times New Roman"/>
          <w:sz w:val="20"/>
          <w:szCs w:val="20"/>
        </w:rPr>
        <w:t xml:space="preserve"> Dei sum </w:t>
      </w:r>
      <w:proofErr w:type="spellStart"/>
      <w:r w:rsidRPr="008154AE">
        <w:rPr>
          <w:rFonts w:ascii="Times New Roman" w:hAnsi="Times New Roman" w:cs="Times New Roman"/>
          <w:sz w:val="20"/>
          <w:szCs w:val="20"/>
        </w:rPr>
        <w:t>lecturus</w:t>
      </w:r>
      <w:proofErr w:type="spellEnd"/>
      <w:r w:rsidRPr="008154AE">
        <w:rPr>
          <w:rFonts w:ascii="Times New Roman" w:hAnsi="Times New Roman" w:cs="Times New Roman"/>
          <w:sz w:val="20"/>
          <w:szCs w:val="20"/>
        </w:rPr>
        <w:t>. [ÖNB, 4393, 1r-3v]</w:t>
      </w:r>
    </w:p>
    <w:p w14:paraId="6630E805" w14:textId="77777777" w:rsidR="00B947AA" w:rsidRDefault="00B947AA" w:rsidP="00B947AA">
      <w:pPr>
        <w:jc w:val="both"/>
        <w:rPr>
          <w:rFonts w:ascii="Times New Roman" w:hAnsi="Times New Roman" w:cs="Times New Roman"/>
          <w:sz w:val="20"/>
          <w:szCs w:val="20"/>
        </w:rPr>
      </w:pPr>
      <w:r w:rsidRPr="008154AE">
        <w:rPr>
          <w:rFonts w:ascii="Times New Roman" w:hAnsi="Times New Roman" w:cs="Times New Roman"/>
          <w:b/>
          <w:bCs/>
          <w:sz w:val="20"/>
          <w:szCs w:val="20"/>
        </w:rPr>
        <w:t xml:space="preserve">Principium in II: </w:t>
      </w:r>
      <w:r w:rsidRPr="008154AE">
        <w:rPr>
          <w:rFonts w:ascii="Times New Roman" w:hAnsi="Times New Roman" w:cs="Times New Roman"/>
          <w:sz w:val="20"/>
          <w:szCs w:val="20"/>
        </w:rPr>
        <w:t xml:space="preserve">Circa </w:t>
      </w:r>
      <w:proofErr w:type="spellStart"/>
      <w:r w:rsidRPr="008154AE">
        <w:rPr>
          <w:rFonts w:ascii="Times New Roman" w:hAnsi="Times New Roman" w:cs="Times New Roman"/>
          <w:sz w:val="20"/>
          <w:szCs w:val="20"/>
        </w:rPr>
        <w:t>materias</w:t>
      </w:r>
      <w:proofErr w:type="spellEnd"/>
      <w:r w:rsidRPr="008154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54AE">
        <w:rPr>
          <w:rFonts w:ascii="Times New Roman" w:hAnsi="Times New Roman" w:cs="Times New Roman"/>
          <w:sz w:val="20"/>
          <w:szCs w:val="20"/>
        </w:rPr>
        <w:t>totius</w:t>
      </w:r>
      <w:proofErr w:type="spellEnd"/>
      <w:r w:rsidRPr="008154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54AE">
        <w:rPr>
          <w:rFonts w:ascii="Times New Roman" w:hAnsi="Times New Roman" w:cs="Times New Roman"/>
          <w:sz w:val="20"/>
          <w:szCs w:val="20"/>
        </w:rPr>
        <w:t>Sententiarum</w:t>
      </w:r>
      <w:proofErr w:type="spellEnd"/>
      <w:r w:rsidRPr="008154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54AE">
        <w:rPr>
          <w:rFonts w:ascii="Times New Roman" w:hAnsi="Times New Roman" w:cs="Times New Roman"/>
          <w:sz w:val="20"/>
          <w:szCs w:val="20"/>
        </w:rPr>
        <w:t>libri</w:t>
      </w:r>
      <w:proofErr w:type="spellEnd"/>
      <w:r w:rsidRPr="008154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54AE">
        <w:rPr>
          <w:rFonts w:ascii="Times New Roman" w:hAnsi="Times New Roman" w:cs="Times New Roman"/>
          <w:sz w:val="20"/>
          <w:szCs w:val="20"/>
        </w:rPr>
        <w:t>correspondenter</w:t>
      </w:r>
      <w:proofErr w:type="spellEnd"/>
      <w:r w:rsidRPr="008154AE">
        <w:rPr>
          <w:rFonts w:ascii="Times New Roman" w:hAnsi="Times New Roman" w:cs="Times New Roman"/>
          <w:sz w:val="20"/>
          <w:szCs w:val="20"/>
        </w:rPr>
        <w:t xml:space="preserve"> ad </w:t>
      </w:r>
      <w:proofErr w:type="spellStart"/>
      <w:r w:rsidRPr="008154AE">
        <w:rPr>
          <w:rFonts w:ascii="Times New Roman" w:hAnsi="Times New Roman" w:cs="Times New Roman"/>
          <w:sz w:val="20"/>
          <w:szCs w:val="20"/>
        </w:rPr>
        <w:t>materias</w:t>
      </w:r>
      <w:proofErr w:type="spellEnd"/>
      <w:r w:rsidRPr="008154AE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8154AE">
        <w:rPr>
          <w:rFonts w:ascii="Times New Roman" w:hAnsi="Times New Roman" w:cs="Times New Roman"/>
          <w:sz w:val="20"/>
          <w:szCs w:val="20"/>
        </w:rPr>
        <w:t>thema</w:t>
      </w:r>
      <w:proofErr w:type="spellEnd"/>
      <w:r w:rsidRPr="008154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54AE">
        <w:rPr>
          <w:rFonts w:ascii="Times New Roman" w:hAnsi="Times New Roman" w:cs="Times New Roman"/>
          <w:sz w:val="20"/>
          <w:szCs w:val="20"/>
        </w:rPr>
        <w:t>collationis</w:t>
      </w:r>
      <w:proofErr w:type="spellEnd"/>
      <w:r w:rsidRPr="008154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54AE">
        <w:rPr>
          <w:rFonts w:ascii="Times New Roman" w:hAnsi="Times New Roman" w:cs="Times New Roman"/>
          <w:sz w:val="20"/>
          <w:szCs w:val="20"/>
        </w:rPr>
        <w:t>talem</w:t>
      </w:r>
      <w:proofErr w:type="spellEnd"/>
      <w:r w:rsidRPr="008154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54AE">
        <w:rPr>
          <w:rFonts w:ascii="Times New Roman" w:hAnsi="Times New Roman" w:cs="Times New Roman"/>
          <w:sz w:val="20"/>
          <w:szCs w:val="20"/>
        </w:rPr>
        <w:t>moveo</w:t>
      </w:r>
      <w:proofErr w:type="spellEnd"/>
      <w:r w:rsidRPr="008154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54AE">
        <w:rPr>
          <w:rFonts w:ascii="Times New Roman" w:hAnsi="Times New Roman" w:cs="Times New Roman"/>
          <w:sz w:val="20"/>
          <w:szCs w:val="20"/>
        </w:rPr>
        <w:t>tytulum</w:t>
      </w:r>
      <w:proofErr w:type="spellEnd"/>
      <w:r w:rsidRPr="008154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54AE">
        <w:rPr>
          <w:rFonts w:ascii="Times New Roman" w:hAnsi="Times New Roman" w:cs="Times New Roman"/>
          <w:sz w:val="20"/>
          <w:szCs w:val="20"/>
        </w:rPr>
        <w:t>quaestionis</w:t>
      </w:r>
      <w:proofErr w:type="spellEnd"/>
      <w:r w:rsidRPr="008154A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8154AE">
        <w:rPr>
          <w:rFonts w:ascii="Times New Roman" w:hAnsi="Times New Roman" w:cs="Times New Roman"/>
          <w:sz w:val="20"/>
          <w:szCs w:val="20"/>
        </w:rPr>
        <w:t>utrum</w:t>
      </w:r>
      <w:proofErr w:type="spellEnd"/>
      <w:r w:rsidRPr="008154AE">
        <w:rPr>
          <w:rFonts w:ascii="Times New Roman" w:hAnsi="Times New Roman" w:cs="Times New Roman"/>
          <w:sz w:val="20"/>
          <w:szCs w:val="20"/>
        </w:rPr>
        <w:t xml:space="preserve"> Pater in </w:t>
      </w:r>
      <w:proofErr w:type="spellStart"/>
      <w:r w:rsidRPr="008154AE">
        <w:rPr>
          <w:rFonts w:ascii="Times New Roman" w:hAnsi="Times New Roman" w:cs="Times New Roman"/>
          <w:sz w:val="20"/>
          <w:szCs w:val="20"/>
        </w:rPr>
        <w:t>divinis</w:t>
      </w:r>
      <w:proofErr w:type="spellEnd"/>
      <w:r w:rsidRPr="008154AE">
        <w:rPr>
          <w:rFonts w:ascii="Times New Roman" w:hAnsi="Times New Roman" w:cs="Times New Roman"/>
          <w:sz w:val="20"/>
          <w:szCs w:val="20"/>
        </w:rPr>
        <w:t xml:space="preserve"> ab initio rationales </w:t>
      </w:r>
      <w:proofErr w:type="spellStart"/>
      <w:r w:rsidRPr="008154AE">
        <w:rPr>
          <w:rFonts w:ascii="Times New Roman" w:hAnsi="Times New Roman" w:cs="Times New Roman"/>
          <w:sz w:val="20"/>
          <w:szCs w:val="20"/>
        </w:rPr>
        <w:t>sanctificans</w:t>
      </w:r>
      <w:proofErr w:type="spellEnd"/>
      <w:r w:rsidRPr="008154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54AE">
        <w:rPr>
          <w:rFonts w:ascii="Times New Roman" w:hAnsi="Times New Roman" w:cs="Times New Roman"/>
          <w:sz w:val="20"/>
          <w:szCs w:val="20"/>
        </w:rPr>
        <w:t>creaturas</w:t>
      </w:r>
      <w:proofErr w:type="spellEnd"/>
      <w:r w:rsidRPr="008154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54AE">
        <w:rPr>
          <w:rFonts w:ascii="Times New Roman" w:hAnsi="Times New Roman" w:cs="Times New Roman"/>
          <w:sz w:val="20"/>
          <w:szCs w:val="20"/>
        </w:rPr>
        <w:t>suum</w:t>
      </w:r>
      <w:proofErr w:type="spellEnd"/>
      <w:r w:rsidRPr="008154AE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8154AE">
        <w:rPr>
          <w:rFonts w:ascii="Times New Roman" w:hAnsi="Times New Roman" w:cs="Times New Roman"/>
          <w:sz w:val="20"/>
          <w:szCs w:val="20"/>
        </w:rPr>
        <w:t>mundum</w:t>
      </w:r>
      <w:proofErr w:type="spellEnd"/>
      <w:r w:rsidRPr="008154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54AE">
        <w:rPr>
          <w:rFonts w:ascii="Times New Roman" w:hAnsi="Times New Roman" w:cs="Times New Roman"/>
          <w:sz w:val="20"/>
          <w:szCs w:val="20"/>
        </w:rPr>
        <w:t>miserit</w:t>
      </w:r>
      <w:proofErr w:type="spellEnd"/>
      <w:r w:rsidRPr="008154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54AE">
        <w:rPr>
          <w:rFonts w:ascii="Times New Roman" w:hAnsi="Times New Roman" w:cs="Times New Roman"/>
          <w:sz w:val="20"/>
          <w:szCs w:val="20"/>
        </w:rPr>
        <w:t>Filius</w:t>
      </w:r>
      <w:proofErr w:type="spellEnd"/>
      <w:r w:rsidRPr="008154AE">
        <w:rPr>
          <w:rFonts w:ascii="Times New Roman" w:hAnsi="Times New Roman" w:cs="Times New Roman"/>
          <w:sz w:val="20"/>
          <w:szCs w:val="20"/>
        </w:rPr>
        <w:t xml:space="preserve"> ad hominem </w:t>
      </w:r>
      <w:proofErr w:type="spellStart"/>
      <w:r w:rsidRPr="008154AE">
        <w:rPr>
          <w:rFonts w:ascii="Times New Roman" w:hAnsi="Times New Roman" w:cs="Times New Roman"/>
          <w:sz w:val="20"/>
          <w:szCs w:val="20"/>
        </w:rPr>
        <w:t>gloriae</w:t>
      </w:r>
      <w:proofErr w:type="spellEnd"/>
      <w:r w:rsidRPr="008154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54AE">
        <w:rPr>
          <w:rFonts w:ascii="Times New Roman" w:hAnsi="Times New Roman" w:cs="Times New Roman"/>
          <w:sz w:val="20"/>
          <w:szCs w:val="20"/>
        </w:rPr>
        <w:t>dotibus</w:t>
      </w:r>
      <w:proofErr w:type="spellEnd"/>
      <w:r w:rsidRPr="008154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54AE">
        <w:rPr>
          <w:rFonts w:ascii="Times New Roman" w:hAnsi="Times New Roman" w:cs="Times New Roman"/>
          <w:sz w:val="20"/>
          <w:szCs w:val="20"/>
        </w:rPr>
        <w:t>praemiandum</w:t>
      </w:r>
      <w:proofErr w:type="spellEnd"/>
      <w:r w:rsidRPr="008154AE">
        <w:rPr>
          <w:rFonts w:ascii="Times New Roman" w:hAnsi="Times New Roman" w:cs="Times New Roman"/>
          <w:sz w:val="20"/>
          <w:szCs w:val="20"/>
        </w:rPr>
        <w:t>. [ÖNB, 4393, 4r-9r]</w:t>
      </w:r>
    </w:p>
    <w:p w14:paraId="7D41EE04" w14:textId="77777777" w:rsidR="00B947AA" w:rsidRDefault="00B947AA" w:rsidP="00B947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555065D" w14:textId="77777777" w:rsidR="00B947AA" w:rsidRPr="00442034" w:rsidRDefault="00B947AA" w:rsidP="00B947A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Lectura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secunda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42034">
        <w:rPr>
          <w:rFonts w:ascii="Times New Roman" w:hAnsi="Times New Roman" w:cs="Times New Roman"/>
          <w:i/>
          <w:sz w:val="24"/>
          <w:szCs w:val="24"/>
        </w:rPr>
        <w:t>In</w:t>
      </w:r>
      <w:proofErr w:type="gramEnd"/>
      <w:r w:rsidRPr="0044203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442034"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spellStart"/>
      <w:r w:rsidRPr="00442034">
        <w:rPr>
          <w:rFonts w:ascii="Times New Roman" w:hAnsi="Times New Roman" w:cs="Times New Roman"/>
          <w:i/>
          <w:sz w:val="24"/>
          <w:szCs w:val="24"/>
        </w:rPr>
        <w:t>Sententiarum</w:t>
      </w:r>
      <w:proofErr w:type="spellEnd"/>
      <w:r w:rsidRPr="0044203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42034">
        <w:rPr>
          <w:rFonts w:ascii="Times New Roman" w:hAnsi="Times New Roman" w:cs="Times New Roman"/>
          <w:iCs/>
          <w:sz w:val="24"/>
          <w:szCs w:val="24"/>
        </w:rPr>
        <w:t>(ÖNB, 43</w:t>
      </w:r>
      <w:r>
        <w:rPr>
          <w:rFonts w:ascii="Times New Roman" w:hAnsi="Times New Roman" w:cs="Times New Roman"/>
          <w:iCs/>
          <w:sz w:val="24"/>
          <w:szCs w:val="24"/>
        </w:rPr>
        <w:t>87</w:t>
      </w:r>
      <w:r w:rsidRPr="00442034">
        <w:rPr>
          <w:rFonts w:ascii="Times New Roman" w:hAnsi="Times New Roman" w:cs="Times New Roman"/>
          <w:iCs/>
          <w:sz w:val="24"/>
          <w:szCs w:val="24"/>
        </w:rPr>
        <w:t>)</w:t>
      </w:r>
    </w:p>
    <w:p w14:paraId="09E201D1" w14:textId="77777777" w:rsidR="00B947AA" w:rsidRDefault="00B947AA" w:rsidP="00B947A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E6C7535" w14:textId="77777777" w:rsidR="00B947AA" w:rsidRPr="00E3422A" w:rsidRDefault="00B947AA" w:rsidP="00B947AA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3422A">
        <w:rPr>
          <w:rFonts w:ascii="Times New Roman" w:hAnsi="Times New Roman" w:cs="Times New Roman"/>
          <w:b/>
          <w:bCs/>
          <w:sz w:val="20"/>
          <w:szCs w:val="20"/>
        </w:rPr>
        <w:t>Collatio</w:t>
      </w:r>
      <w:proofErr w:type="spellEnd"/>
      <w:r w:rsidRPr="00E3422A">
        <w:rPr>
          <w:rFonts w:ascii="Times New Roman" w:hAnsi="Times New Roman" w:cs="Times New Roman"/>
          <w:b/>
          <w:bCs/>
          <w:sz w:val="20"/>
          <w:szCs w:val="20"/>
        </w:rPr>
        <w:t xml:space="preserve"> in II</w:t>
      </w:r>
      <w:r w:rsidRPr="00E3422A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E3422A">
        <w:rPr>
          <w:rFonts w:ascii="Times New Roman" w:hAnsi="Times New Roman" w:cs="Times New Roman"/>
          <w:i/>
          <w:iCs/>
          <w:sz w:val="20"/>
          <w:szCs w:val="20"/>
        </w:rPr>
        <w:t>Verba</w:t>
      </w:r>
      <w:proofErr w:type="spellEnd"/>
      <w:r w:rsidRPr="00E3422A">
        <w:rPr>
          <w:rFonts w:ascii="Times New Roman" w:hAnsi="Times New Roman" w:cs="Times New Roman"/>
          <w:i/>
          <w:iCs/>
          <w:sz w:val="20"/>
          <w:szCs w:val="20"/>
        </w:rPr>
        <w:t xml:space="preserve"> vitae </w:t>
      </w:r>
      <w:proofErr w:type="spellStart"/>
      <w:r w:rsidRPr="00E3422A">
        <w:rPr>
          <w:rFonts w:ascii="Times New Roman" w:hAnsi="Times New Roman" w:cs="Times New Roman"/>
          <w:i/>
          <w:iCs/>
          <w:sz w:val="20"/>
          <w:szCs w:val="20"/>
        </w:rPr>
        <w:t>aeterne</w:t>
      </w:r>
      <w:proofErr w:type="spellEnd"/>
      <w:r w:rsidRPr="00E3422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422A">
        <w:rPr>
          <w:rFonts w:ascii="Times New Roman" w:hAnsi="Times New Roman" w:cs="Times New Roman"/>
          <w:i/>
          <w:iCs/>
          <w:sz w:val="20"/>
          <w:szCs w:val="20"/>
        </w:rPr>
        <w:t>habes</w:t>
      </w:r>
      <w:proofErr w:type="spellEnd"/>
      <w:r w:rsidRPr="00E3422A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E3422A">
        <w:rPr>
          <w:rFonts w:ascii="Times New Roman" w:hAnsi="Times New Roman" w:cs="Times New Roman"/>
          <w:sz w:val="20"/>
          <w:szCs w:val="20"/>
        </w:rPr>
        <w:t xml:space="preserve"> Iohannis 6. [...] Primo </w:t>
      </w:r>
      <w:proofErr w:type="spellStart"/>
      <w:r w:rsidRPr="00E3422A">
        <w:rPr>
          <w:rFonts w:ascii="Times New Roman" w:hAnsi="Times New Roman" w:cs="Times New Roman"/>
          <w:sz w:val="20"/>
          <w:szCs w:val="20"/>
        </w:rPr>
        <w:t>expedito</w:t>
      </w:r>
      <w:proofErr w:type="spellEnd"/>
      <w:r w:rsidRPr="00E3422A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E3422A">
        <w:rPr>
          <w:rFonts w:ascii="Times New Roman" w:hAnsi="Times New Roman" w:cs="Times New Roman"/>
          <w:sz w:val="20"/>
          <w:szCs w:val="20"/>
        </w:rPr>
        <w:t>lectura</w:t>
      </w:r>
      <w:proofErr w:type="spellEnd"/>
      <w:r w:rsidRPr="00E342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22A">
        <w:rPr>
          <w:rFonts w:ascii="Times New Roman" w:hAnsi="Times New Roman" w:cs="Times New Roman"/>
          <w:sz w:val="20"/>
          <w:szCs w:val="20"/>
        </w:rPr>
        <w:t>primi</w:t>
      </w:r>
      <w:proofErr w:type="spellEnd"/>
      <w:r w:rsidRPr="00E342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22A">
        <w:rPr>
          <w:rFonts w:ascii="Times New Roman" w:hAnsi="Times New Roman" w:cs="Times New Roman"/>
          <w:sz w:val="20"/>
          <w:szCs w:val="20"/>
        </w:rPr>
        <w:t>Sententiarum</w:t>
      </w:r>
      <w:proofErr w:type="spellEnd"/>
      <w:r w:rsidRPr="00E3422A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E3422A">
        <w:rPr>
          <w:rFonts w:ascii="Times New Roman" w:hAnsi="Times New Roman" w:cs="Times New Roman"/>
          <w:sz w:val="20"/>
          <w:szCs w:val="20"/>
        </w:rPr>
        <w:t>reservatis</w:t>
      </w:r>
      <w:proofErr w:type="spellEnd"/>
      <w:r w:rsidRPr="00E342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22A">
        <w:rPr>
          <w:rFonts w:ascii="Times New Roman" w:hAnsi="Times New Roman" w:cs="Times New Roman"/>
          <w:sz w:val="20"/>
          <w:szCs w:val="20"/>
        </w:rPr>
        <w:t>ultimis</w:t>
      </w:r>
      <w:proofErr w:type="spellEnd"/>
      <w:r w:rsidRPr="00E342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22A">
        <w:rPr>
          <w:rFonts w:ascii="Times New Roman" w:hAnsi="Times New Roman" w:cs="Times New Roman"/>
          <w:sz w:val="20"/>
          <w:szCs w:val="20"/>
        </w:rPr>
        <w:t>duobus</w:t>
      </w:r>
      <w:proofErr w:type="spellEnd"/>
      <w:r w:rsidRPr="00E3422A">
        <w:rPr>
          <w:rFonts w:ascii="Times New Roman" w:hAnsi="Times New Roman" w:cs="Times New Roman"/>
          <w:sz w:val="20"/>
          <w:szCs w:val="20"/>
        </w:rPr>
        <w:t xml:space="preserve"> ad </w:t>
      </w:r>
      <w:proofErr w:type="spellStart"/>
      <w:r w:rsidRPr="00E3422A">
        <w:rPr>
          <w:rFonts w:ascii="Times New Roman" w:hAnsi="Times New Roman" w:cs="Times New Roman"/>
          <w:sz w:val="20"/>
          <w:szCs w:val="20"/>
        </w:rPr>
        <w:t>sua</w:t>
      </w:r>
      <w:proofErr w:type="spellEnd"/>
      <w:r w:rsidRPr="00E342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22A">
        <w:rPr>
          <w:rFonts w:ascii="Times New Roman" w:hAnsi="Times New Roman" w:cs="Times New Roman"/>
          <w:sz w:val="20"/>
          <w:szCs w:val="20"/>
        </w:rPr>
        <w:t>loca</w:t>
      </w:r>
      <w:proofErr w:type="spellEnd"/>
      <w:r w:rsidRPr="00E3422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3422A">
        <w:rPr>
          <w:rFonts w:ascii="Times New Roman" w:hAnsi="Times New Roman" w:cs="Times New Roman"/>
          <w:sz w:val="20"/>
          <w:szCs w:val="20"/>
        </w:rPr>
        <w:t>secundum</w:t>
      </w:r>
      <w:proofErr w:type="spellEnd"/>
      <w:r w:rsidRPr="00E342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22A">
        <w:rPr>
          <w:rFonts w:ascii="Times New Roman" w:hAnsi="Times New Roman" w:cs="Times New Roman"/>
          <w:sz w:val="20"/>
          <w:szCs w:val="20"/>
        </w:rPr>
        <w:t>membrum</w:t>
      </w:r>
      <w:proofErr w:type="spellEnd"/>
      <w:r w:rsidRPr="00E342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22A">
        <w:rPr>
          <w:rFonts w:ascii="Times New Roman" w:hAnsi="Times New Roman" w:cs="Times New Roman"/>
          <w:sz w:val="20"/>
          <w:szCs w:val="20"/>
        </w:rPr>
        <w:t>lectioni</w:t>
      </w:r>
      <w:proofErr w:type="spellEnd"/>
      <w:r w:rsidRPr="00E342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22A">
        <w:rPr>
          <w:rFonts w:ascii="Times New Roman" w:hAnsi="Times New Roman" w:cs="Times New Roman"/>
          <w:sz w:val="20"/>
          <w:szCs w:val="20"/>
        </w:rPr>
        <w:t>secundi</w:t>
      </w:r>
      <w:proofErr w:type="spellEnd"/>
      <w:r w:rsidRPr="00E342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22A">
        <w:rPr>
          <w:rFonts w:ascii="Times New Roman" w:hAnsi="Times New Roman" w:cs="Times New Roman"/>
          <w:sz w:val="20"/>
          <w:szCs w:val="20"/>
        </w:rPr>
        <w:t>libri</w:t>
      </w:r>
      <w:proofErr w:type="spellEnd"/>
      <w:r w:rsidRPr="00E342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22A">
        <w:rPr>
          <w:rFonts w:ascii="Times New Roman" w:hAnsi="Times New Roman" w:cs="Times New Roman"/>
          <w:sz w:val="20"/>
          <w:szCs w:val="20"/>
        </w:rPr>
        <w:t>quem</w:t>
      </w:r>
      <w:proofErr w:type="spellEnd"/>
      <w:r w:rsidRPr="00E342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22A">
        <w:rPr>
          <w:rFonts w:ascii="Times New Roman" w:hAnsi="Times New Roman" w:cs="Times New Roman"/>
          <w:sz w:val="20"/>
          <w:szCs w:val="20"/>
        </w:rPr>
        <w:t>dono</w:t>
      </w:r>
      <w:proofErr w:type="spellEnd"/>
      <w:r w:rsidRPr="00E3422A">
        <w:rPr>
          <w:rFonts w:ascii="Times New Roman" w:hAnsi="Times New Roman" w:cs="Times New Roman"/>
          <w:sz w:val="20"/>
          <w:szCs w:val="20"/>
        </w:rPr>
        <w:t xml:space="preserve"> Domini </w:t>
      </w:r>
      <w:proofErr w:type="spellStart"/>
      <w:r w:rsidRPr="00E3422A">
        <w:rPr>
          <w:rFonts w:ascii="Times New Roman" w:hAnsi="Times New Roman" w:cs="Times New Roman"/>
          <w:sz w:val="20"/>
          <w:szCs w:val="20"/>
        </w:rPr>
        <w:t>simul</w:t>
      </w:r>
      <w:proofErr w:type="spellEnd"/>
      <w:r w:rsidRPr="00E342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22A">
        <w:rPr>
          <w:rFonts w:ascii="Times New Roman" w:hAnsi="Times New Roman" w:cs="Times New Roman"/>
          <w:sz w:val="20"/>
          <w:szCs w:val="20"/>
        </w:rPr>
        <w:t>lecturus</w:t>
      </w:r>
      <w:proofErr w:type="spellEnd"/>
      <w:r w:rsidRPr="00E342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22A">
        <w:rPr>
          <w:rFonts w:ascii="Times New Roman" w:hAnsi="Times New Roman" w:cs="Times New Roman"/>
          <w:sz w:val="20"/>
          <w:szCs w:val="20"/>
        </w:rPr>
        <w:t>deserviens</w:t>
      </w:r>
      <w:proofErr w:type="spellEnd"/>
      <w:r w:rsidRPr="00E342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22A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E342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22A">
        <w:rPr>
          <w:rFonts w:ascii="Times New Roman" w:hAnsi="Times New Roman" w:cs="Times New Roman"/>
          <w:sz w:val="20"/>
          <w:szCs w:val="20"/>
        </w:rPr>
        <w:t>restat</w:t>
      </w:r>
      <w:proofErr w:type="spellEnd"/>
      <w:r w:rsidRPr="00E342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22A">
        <w:rPr>
          <w:rFonts w:ascii="Times New Roman" w:hAnsi="Times New Roman" w:cs="Times New Roman"/>
          <w:sz w:val="20"/>
          <w:szCs w:val="20"/>
        </w:rPr>
        <w:t>prosequendum</w:t>
      </w:r>
      <w:proofErr w:type="spellEnd"/>
      <w:r w:rsidRPr="00E3422A">
        <w:rPr>
          <w:rFonts w:ascii="Times New Roman" w:hAnsi="Times New Roman" w:cs="Times New Roman"/>
          <w:sz w:val="20"/>
          <w:szCs w:val="20"/>
        </w:rPr>
        <w:t>. [330r-331v]</w:t>
      </w:r>
    </w:p>
    <w:p w14:paraId="61D95AA1" w14:textId="77777777" w:rsidR="00B947AA" w:rsidRDefault="00B947AA" w:rsidP="00B947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A76AD4D" w14:textId="77777777" w:rsidR="00B947AA" w:rsidRPr="00A5220A" w:rsidRDefault="00B947AA" w:rsidP="00B947AA">
      <w:pPr>
        <w:rPr>
          <w:rFonts w:ascii="Times New Roman" w:hAnsi="Times New Roman" w:cs="Times New Roman"/>
          <w:iCs/>
          <w:sz w:val="24"/>
          <w:szCs w:val="24"/>
        </w:rPr>
      </w:pPr>
      <w:r w:rsidRPr="00A5220A">
        <w:rPr>
          <w:rFonts w:ascii="Times New Roman" w:hAnsi="Times New Roman" w:cs="Times New Roman"/>
          <w:iCs/>
          <w:sz w:val="24"/>
          <w:szCs w:val="24"/>
        </w:rPr>
        <w:t xml:space="preserve">Liber </w:t>
      </w:r>
      <w:proofErr w:type="spellStart"/>
      <w:r w:rsidRPr="00A5220A">
        <w:rPr>
          <w:rFonts w:ascii="Times New Roman" w:hAnsi="Times New Roman" w:cs="Times New Roman"/>
          <w:iCs/>
          <w:sz w:val="24"/>
          <w:szCs w:val="24"/>
        </w:rPr>
        <w:t>tertius</w:t>
      </w:r>
      <w:proofErr w:type="spellEnd"/>
    </w:p>
    <w:p w14:paraId="65E34281" w14:textId="77777777" w:rsidR="00B947AA" w:rsidRDefault="00B947AA" w:rsidP="00B947A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A7B3F67" w14:textId="77777777" w:rsidR="00B947AA" w:rsidRDefault="00B947AA" w:rsidP="00B947AA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Collatio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in III: </w:t>
      </w:r>
      <w:r w:rsidRPr="009018A1">
        <w:rPr>
          <w:rFonts w:ascii="Times New Roman" w:hAnsi="Times New Roman" w:cs="Times New Roman"/>
          <w:sz w:val="20"/>
          <w:szCs w:val="20"/>
        </w:rPr>
        <w:t xml:space="preserve">In </w:t>
      </w:r>
      <w:proofErr w:type="spellStart"/>
      <w:r w:rsidRPr="009018A1">
        <w:rPr>
          <w:rFonts w:ascii="Times New Roman" w:hAnsi="Times New Roman" w:cs="Times New Roman"/>
          <w:sz w:val="20"/>
          <w:szCs w:val="20"/>
        </w:rPr>
        <w:t>actu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presenti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tria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per </w:t>
      </w:r>
      <w:proofErr w:type="spellStart"/>
      <w:r>
        <w:rPr>
          <w:rFonts w:ascii="Times New Roman" w:hAnsi="Times New Roman" w:cs="Times New Roman"/>
          <w:sz w:val="20"/>
          <w:szCs w:val="20"/>
        </w:rPr>
        <w:t>ordinem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restant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facienda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Primo </w:t>
      </w:r>
      <w:proofErr w:type="spellStart"/>
      <w:r>
        <w:rPr>
          <w:rFonts w:ascii="Times New Roman" w:hAnsi="Times New Roman" w:cs="Times New Roman"/>
          <w:sz w:val="20"/>
          <w:szCs w:val="20"/>
        </w:rPr>
        <w:t>quidam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collationem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quasdam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celestis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philosophiae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>
        <w:rPr>
          <w:rFonts w:ascii="Times New Roman" w:hAnsi="Times New Roman" w:cs="Times New Roman"/>
          <w:sz w:val="20"/>
          <w:szCs w:val="20"/>
        </w:rPr>
        <w:t>presertim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tertii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Sententiarum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libri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habeo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premittere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[...] </w:t>
      </w:r>
      <w:proofErr w:type="spellStart"/>
      <w:r>
        <w:rPr>
          <w:rFonts w:ascii="Times New Roman" w:hAnsi="Times New Roman" w:cs="Times New Roman"/>
          <w:sz w:val="20"/>
          <w:szCs w:val="20"/>
        </w:rPr>
        <w:t>Quoad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primum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resumo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prioribus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principiis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assumptum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Pater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sanctificavit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et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misit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mundum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Iohannis 10 </w:t>
      </w:r>
      <w:proofErr w:type="spellStart"/>
      <w:r>
        <w:rPr>
          <w:rFonts w:ascii="Times New Roman" w:hAnsi="Times New Roman" w:cs="Times New Roman"/>
          <w:sz w:val="20"/>
          <w:szCs w:val="20"/>
        </w:rPr>
        <w:t>capitulo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conscriptum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Pr="00BF2E0F">
        <w:rPr>
          <w:rFonts w:ascii="Times New Roman" w:hAnsi="Times New Roman" w:cs="Times New Roman"/>
          <w:sz w:val="20"/>
          <w:szCs w:val="20"/>
        </w:rPr>
        <w:t xml:space="preserve"> [ÖNB,</w:t>
      </w:r>
      <w:r>
        <w:rPr>
          <w:rFonts w:ascii="Times New Roman" w:hAnsi="Times New Roman" w:cs="Times New Roman"/>
          <w:sz w:val="20"/>
          <w:szCs w:val="20"/>
        </w:rPr>
        <w:t xml:space="preserve"> 4590, 1r-2v</w:t>
      </w:r>
      <w:r w:rsidRPr="00BF2E0F">
        <w:rPr>
          <w:rFonts w:ascii="Times New Roman" w:hAnsi="Times New Roman" w:cs="Times New Roman"/>
          <w:sz w:val="20"/>
          <w:szCs w:val="20"/>
        </w:rPr>
        <w:t>]</w:t>
      </w:r>
    </w:p>
    <w:p w14:paraId="453C4BE0" w14:textId="77777777" w:rsidR="00B947AA" w:rsidRDefault="00B947AA" w:rsidP="00B947A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Principium in III: </w:t>
      </w:r>
      <w:r w:rsidRPr="002A59FB">
        <w:rPr>
          <w:rFonts w:ascii="Times New Roman" w:hAnsi="Times New Roman" w:cs="Times New Roman"/>
          <w:sz w:val="20"/>
          <w:szCs w:val="20"/>
        </w:rPr>
        <w:t>Quantum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59FB">
        <w:rPr>
          <w:rFonts w:ascii="Times New Roman" w:hAnsi="Times New Roman" w:cs="Times New Roman"/>
          <w:sz w:val="20"/>
          <w:szCs w:val="20"/>
        </w:rPr>
        <w:t xml:space="preserve">ad </w:t>
      </w:r>
      <w:proofErr w:type="spellStart"/>
      <w:r w:rsidRPr="002A59FB">
        <w:rPr>
          <w:rFonts w:ascii="Times New Roman" w:hAnsi="Times New Roman" w:cs="Times New Roman"/>
          <w:sz w:val="20"/>
          <w:szCs w:val="20"/>
        </w:rPr>
        <w:t>secundum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quia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primo </w:t>
      </w:r>
      <w:proofErr w:type="spellStart"/>
      <w:r>
        <w:rPr>
          <w:rFonts w:ascii="Times New Roman" w:hAnsi="Times New Roman" w:cs="Times New Roman"/>
          <w:sz w:val="20"/>
          <w:szCs w:val="20"/>
        </w:rPr>
        <w:t>meo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principio in </w:t>
      </w:r>
      <w:proofErr w:type="spellStart"/>
      <w:r>
        <w:rPr>
          <w:rFonts w:ascii="Times New Roman" w:hAnsi="Times New Roman" w:cs="Times New Roman"/>
          <w:sz w:val="20"/>
          <w:szCs w:val="20"/>
        </w:rPr>
        <w:t>Sententias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iuxta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materiam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>
        <w:rPr>
          <w:rFonts w:ascii="Times New Roman" w:hAnsi="Times New Roman" w:cs="Times New Roman"/>
          <w:sz w:val="20"/>
          <w:szCs w:val="20"/>
        </w:rPr>
        <w:t>thema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collationis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talem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formavi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titulum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quaestionis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‘</w:t>
      </w:r>
      <w:proofErr w:type="spellStart"/>
      <w:r>
        <w:rPr>
          <w:rFonts w:ascii="Times New Roman" w:hAnsi="Times New Roman" w:cs="Times New Roman"/>
          <w:sz w:val="20"/>
          <w:szCs w:val="20"/>
        </w:rPr>
        <w:t>Utrum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Pater in </w:t>
      </w:r>
      <w:proofErr w:type="spellStart"/>
      <w:r>
        <w:rPr>
          <w:rFonts w:ascii="Times New Roman" w:hAnsi="Times New Roman" w:cs="Times New Roman"/>
          <w:sz w:val="20"/>
          <w:szCs w:val="20"/>
        </w:rPr>
        <w:t>divinis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ab initio rationales </w:t>
      </w:r>
      <w:proofErr w:type="spellStart"/>
      <w:r>
        <w:rPr>
          <w:rFonts w:ascii="Times New Roman" w:hAnsi="Times New Roman" w:cs="Times New Roman"/>
          <w:sz w:val="20"/>
          <w:szCs w:val="20"/>
        </w:rPr>
        <w:t>sanctificans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creaturas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mundum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miserit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Filium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ad hominem </w:t>
      </w:r>
      <w:proofErr w:type="spellStart"/>
      <w:r>
        <w:rPr>
          <w:rFonts w:ascii="Times New Roman" w:hAnsi="Times New Roman" w:cs="Times New Roman"/>
          <w:sz w:val="20"/>
          <w:szCs w:val="20"/>
        </w:rPr>
        <w:t>gloriae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dotibus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praemiandum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’, quam </w:t>
      </w:r>
      <w:proofErr w:type="spellStart"/>
      <w:r>
        <w:rPr>
          <w:rFonts w:ascii="Times New Roman" w:hAnsi="Times New Roman" w:cs="Times New Roman"/>
          <w:sz w:val="20"/>
          <w:szCs w:val="20"/>
        </w:rPr>
        <w:t>tunc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quattuor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correspondenter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quattuor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Sententiarum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libris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divisi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articulos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quorum </w:t>
      </w:r>
      <w:proofErr w:type="spellStart"/>
      <w:r>
        <w:rPr>
          <w:rFonts w:ascii="Times New Roman" w:hAnsi="Times New Roman" w:cs="Times New Roman"/>
          <w:sz w:val="20"/>
          <w:szCs w:val="20"/>
        </w:rPr>
        <w:t>secundo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expedito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>
        <w:rPr>
          <w:rFonts w:ascii="Times New Roman" w:hAnsi="Times New Roman" w:cs="Times New Roman"/>
          <w:sz w:val="20"/>
          <w:szCs w:val="20"/>
        </w:rPr>
        <w:t>reservatis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primo et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quarto ad </w:t>
      </w:r>
      <w:proofErr w:type="spellStart"/>
      <w:r>
        <w:rPr>
          <w:rFonts w:ascii="Times New Roman" w:hAnsi="Times New Roman" w:cs="Times New Roman"/>
          <w:sz w:val="20"/>
          <w:szCs w:val="20"/>
        </w:rPr>
        <w:t>sua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loca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tertium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pertractabo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qui </w:t>
      </w:r>
      <w:proofErr w:type="spellStart"/>
      <w:r>
        <w:rPr>
          <w:rFonts w:ascii="Times New Roman" w:hAnsi="Times New Roman" w:cs="Times New Roman"/>
          <w:sz w:val="20"/>
          <w:szCs w:val="20"/>
        </w:rPr>
        <w:t>erat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utrum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Pater in </w:t>
      </w:r>
      <w:proofErr w:type="spellStart"/>
      <w:r>
        <w:rPr>
          <w:rFonts w:ascii="Times New Roman" w:hAnsi="Times New Roman" w:cs="Times New Roman"/>
          <w:sz w:val="20"/>
          <w:szCs w:val="20"/>
        </w:rPr>
        <w:t>divinis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mundum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mittendo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Filium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ipsum </w:t>
      </w:r>
      <w:proofErr w:type="spellStart"/>
      <w:r>
        <w:rPr>
          <w:rFonts w:ascii="Times New Roman" w:hAnsi="Times New Roman" w:cs="Times New Roman"/>
          <w:sz w:val="20"/>
          <w:szCs w:val="20"/>
        </w:rPr>
        <w:t>decoraverit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caritate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infinita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>
        <w:rPr>
          <w:rFonts w:ascii="Times New Roman" w:hAnsi="Times New Roman" w:cs="Times New Roman"/>
          <w:sz w:val="20"/>
          <w:szCs w:val="20"/>
        </w:rPr>
        <w:t>omniscientiae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largitione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BF2E0F">
        <w:rPr>
          <w:rFonts w:ascii="Times New Roman" w:hAnsi="Times New Roman" w:cs="Times New Roman"/>
          <w:sz w:val="20"/>
          <w:szCs w:val="20"/>
        </w:rPr>
        <w:t>[ÖNB,</w:t>
      </w:r>
      <w:r>
        <w:rPr>
          <w:rFonts w:ascii="Times New Roman" w:hAnsi="Times New Roman" w:cs="Times New Roman"/>
          <w:sz w:val="20"/>
          <w:szCs w:val="20"/>
        </w:rPr>
        <w:t xml:space="preserve"> 4590, 3r-8r</w:t>
      </w:r>
      <w:r w:rsidRPr="00BF2E0F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1770">
        <w:rPr>
          <w:rFonts w:ascii="Times New Roman" w:hAnsi="Times New Roman" w:cs="Times New Roman"/>
          <w:b/>
          <w:bCs/>
          <w:sz w:val="20"/>
          <w:szCs w:val="20"/>
        </w:rPr>
        <w:t>A. 1</w:t>
      </w:r>
      <w:r>
        <w:rPr>
          <w:rFonts w:ascii="Times New Roman" w:hAnsi="Times New Roman" w:cs="Times New Roman"/>
          <w:sz w:val="20"/>
          <w:szCs w:val="20"/>
        </w:rPr>
        <w:t xml:space="preserve">: Et </w:t>
      </w:r>
      <w:proofErr w:type="spellStart"/>
      <w:r>
        <w:rPr>
          <w:rFonts w:ascii="Times New Roman" w:hAnsi="Times New Roman" w:cs="Times New Roman"/>
          <w:sz w:val="20"/>
          <w:szCs w:val="20"/>
        </w:rPr>
        <w:t>quia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quaestio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duo </w:t>
      </w:r>
      <w:proofErr w:type="spellStart"/>
      <w:r>
        <w:rPr>
          <w:rFonts w:ascii="Times New Roman" w:hAnsi="Times New Roman" w:cs="Times New Roman"/>
          <w:sz w:val="20"/>
          <w:szCs w:val="20"/>
        </w:rPr>
        <w:t>quaerit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primo </w:t>
      </w:r>
      <w:proofErr w:type="spellStart"/>
      <w:r>
        <w:rPr>
          <w:rFonts w:ascii="Times New Roman" w:hAnsi="Times New Roman" w:cs="Times New Roman"/>
          <w:sz w:val="20"/>
          <w:szCs w:val="20"/>
        </w:rPr>
        <w:t>arguo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pro primo </w:t>
      </w:r>
      <w:proofErr w:type="spellStart"/>
      <w:r>
        <w:rPr>
          <w:rFonts w:ascii="Times New Roman" w:hAnsi="Times New Roman" w:cs="Times New Roman"/>
          <w:sz w:val="20"/>
          <w:szCs w:val="20"/>
        </w:rPr>
        <w:t>quaesito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scilicet quod Pater in </w:t>
      </w:r>
      <w:proofErr w:type="spellStart"/>
      <w:r>
        <w:rPr>
          <w:rFonts w:ascii="Times New Roman" w:hAnsi="Times New Roman" w:cs="Times New Roman"/>
          <w:sz w:val="20"/>
          <w:szCs w:val="20"/>
        </w:rPr>
        <w:t>divinis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decoraverit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Filium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infinita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caritate</w:t>
      </w:r>
      <w:proofErr w:type="spellEnd"/>
      <w:r>
        <w:rPr>
          <w:rFonts w:ascii="Times New Roman" w:hAnsi="Times New Roman" w:cs="Times New Roman"/>
          <w:sz w:val="20"/>
          <w:szCs w:val="20"/>
        </w:rPr>
        <w:t>. [</w:t>
      </w:r>
      <w:r w:rsidRPr="00BF2E0F">
        <w:rPr>
          <w:rFonts w:ascii="Times New Roman" w:hAnsi="Times New Roman" w:cs="Times New Roman"/>
          <w:sz w:val="20"/>
          <w:szCs w:val="20"/>
        </w:rPr>
        <w:t>ÖNB,</w:t>
      </w:r>
      <w:r>
        <w:rPr>
          <w:rFonts w:ascii="Times New Roman" w:hAnsi="Times New Roman" w:cs="Times New Roman"/>
          <w:sz w:val="20"/>
          <w:szCs w:val="20"/>
        </w:rPr>
        <w:t xml:space="preserve"> 4590, 3r-5r] A. 2: Quantum ad </w:t>
      </w:r>
      <w:proofErr w:type="spellStart"/>
      <w:r>
        <w:rPr>
          <w:rFonts w:ascii="Times New Roman" w:hAnsi="Times New Roman" w:cs="Times New Roman"/>
          <w:sz w:val="20"/>
          <w:szCs w:val="20"/>
        </w:rPr>
        <w:t>secundum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articulum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qui </w:t>
      </w:r>
      <w:proofErr w:type="spellStart"/>
      <w:r>
        <w:rPr>
          <w:rFonts w:ascii="Times New Roman" w:hAnsi="Times New Roman" w:cs="Times New Roman"/>
          <w:sz w:val="20"/>
          <w:szCs w:val="20"/>
        </w:rPr>
        <w:t>erit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collativus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cum </w:t>
      </w:r>
      <w:proofErr w:type="spellStart"/>
      <w:r w:rsidRPr="00FF3792">
        <w:rPr>
          <w:rFonts w:ascii="Times New Roman" w:hAnsi="Times New Roman" w:cs="Times New Roman"/>
          <w:sz w:val="20"/>
          <w:szCs w:val="20"/>
        </w:rPr>
        <w:t>honorabile</w:t>
      </w:r>
      <w:proofErr w:type="spellEnd"/>
      <w:r w:rsidRPr="00FF37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3792">
        <w:rPr>
          <w:rFonts w:ascii="Times New Roman" w:hAnsi="Times New Roman" w:cs="Times New Roman"/>
          <w:sz w:val="20"/>
          <w:szCs w:val="20"/>
        </w:rPr>
        <w:t>patre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fratre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Henrico de Colonia </w:t>
      </w:r>
      <w:proofErr w:type="spellStart"/>
      <w:r>
        <w:rPr>
          <w:rFonts w:ascii="Times New Roman" w:hAnsi="Times New Roman" w:cs="Times New Roman"/>
          <w:sz w:val="20"/>
          <w:szCs w:val="20"/>
        </w:rPr>
        <w:t>ordinis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Predicatorum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>
        <w:rPr>
          <w:rFonts w:ascii="Times New Roman" w:hAnsi="Times New Roman" w:cs="Times New Roman"/>
          <w:sz w:val="20"/>
          <w:szCs w:val="20"/>
        </w:rPr>
        <w:t>baccalarius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formato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theologia</w:t>
      </w:r>
      <w:proofErr w:type="spellEnd"/>
      <w:r>
        <w:rPr>
          <w:rFonts w:ascii="Times New Roman" w:hAnsi="Times New Roman" w:cs="Times New Roman"/>
          <w:sz w:val="20"/>
          <w:szCs w:val="20"/>
        </w:rPr>
        <w:t>... [</w:t>
      </w:r>
      <w:r w:rsidRPr="00BF2E0F">
        <w:rPr>
          <w:rFonts w:ascii="Times New Roman" w:hAnsi="Times New Roman" w:cs="Times New Roman"/>
          <w:sz w:val="20"/>
          <w:szCs w:val="20"/>
        </w:rPr>
        <w:t>ÖNB,</w:t>
      </w:r>
      <w:r>
        <w:rPr>
          <w:rFonts w:ascii="Times New Roman" w:hAnsi="Times New Roman" w:cs="Times New Roman"/>
          <w:sz w:val="20"/>
          <w:szCs w:val="20"/>
        </w:rPr>
        <w:t xml:space="preserve"> 4590, 5v-8r]</w:t>
      </w:r>
    </w:p>
    <w:p w14:paraId="3537BB13" w14:textId="77777777" w:rsidR="00B947AA" w:rsidRDefault="00B947AA" w:rsidP="00B947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610948E" w14:textId="77777777" w:rsidR="00B947AA" w:rsidRPr="00A5220A" w:rsidRDefault="00B947AA" w:rsidP="00B947AA">
      <w:pPr>
        <w:rPr>
          <w:rFonts w:ascii="Times New Roman" w:hAnsi="Times New Roman" w:cs="Times New Roman"/>
          <w:iCs/>
          <w:sz w:val="24"/>
          <w:szCs w:val="24"/>
        </w:rPr>
      </w:pPr>
      <w:r w:rsidRPr="00A5220A">
        <w:rPr>
          <w:rFonts w:ascii="Times New Roman" w:hAnsi="Times New Roman" w:cs="Times New Roman"/>
          <w:iCs/>
          <w:sz w:val="24"/>
          <w:szCs w:val="24"/>
        </w:rPr>
        <w:t xml:space="preserve">Liber </w:t>
      </w:r>
      <w:proofErr w:type="spellStart"/>
      <w:r w:rsidRPr="00A5220A">
        <w:rPr>
          <w:rFonts w:ascii="Times New Roman" w:hAnsi="Times New Roman" w:cs="Times New Roman"/>
          <w:iCs/>
          <w:sz w:val="24"/>
          <w:szCs w:val="24"/>
        </w:rPr>
        <w:t>quartus</w:t>
      </w:r>
      <w:proofErr w:type="spellEnd"/>
    </w:p>
    <w:p w14:paraId="351FDE75" w14:textId="77777777" w:rsidR="00B947AA" w:rsidRPr="00EB1536" w:rsidRDefault="00B947AA" w:rsidP="00B947AA">
      <w:pPr>
        <w:rPr>
          <w:rFonts w:ascii="Times New Roman" w:hAnsi="Times New Roman" w:cs="Times New Roman"/>
          <w:i/>
          <w:sz w:val="24"/>
          <w:szCs w:val="24"/>
        </w:rPr>
      </w:pPr>
    </w:p>
    <w:p w14:paraId="22A6044D" w14:textId="77777777" w:rsidR="00B947AA" w:rsidRDefault="00B947AA" w:rsidP="00B947AA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Collatio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in IV: </w:t>
      </w:r>
      <w:r>
        <w:rPr>
          <w:rFonts w:ascii="Times New Roman" w:hAnsi="Times New Roman" w:cs="Times New Roman"/>
          <w:sz w:val="20"/>
          <w:szCs w:val="20"/>
        </w:rPr>
        <w:t xml:space="preserve">In </w:t>
      </w:r>
      <w:proofErr w:type="spellStart"/>
      <w:r>
        <w:rPr>
          <w:rFonts w:ascii="Times New Roman" w:hAnsi="Times New Roman" w:cs="Times New Roman"/>
          <w:sz w:val="20"/>
          <w:szCs w:val="20"/>
        </w:rPr>
        <w:t>quibus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quidam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verbis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ad </w:t>
      </w:r>
      <w:proofErr w:type="spellStart"/>
      <w:r>
        <w:rPr>
          <w:rFonts w:ascii="Times New Roman" w:hAnsi="Times New Roman" w:cs="Times New Roman"/>
          <w:sz w:val="20"/>
          <w:szCs w:val="20"/>
        </w:rPr>
        <w:t>laudem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doctrinae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quadripartiti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Sententiarum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>
        <w:rPr>
          <w:rFonts w:ascii="Times New Roman" w:hAnsi="Times New Roman" w:cs="Times New Roman"/>
          <w:sz w:val="20"/>
          <w:szCs w:val="20"/>
        </w:rPr>
        <w:t>presertim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quarti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libri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dignificationem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quattuor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insumantur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que pre ceteris </w:t>
      </w:r>
      <w:proofErr w:type="spellStart"/>
      <w:r>
        <w:rPr>
          <w:rFonts w:ascii="Times New Roman" w:hAnsi="Times New Roman" w:cs="Times New Roman"/>
          <w:sz w:val="20"/>
          <w:szCs w:val="20"/>
        </w:rPr>
        <w:t>sacram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theologiam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ipsis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contentam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reddunt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commendabilem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[...] In </w:t>
      </w:r>
      <w:proofErr w:type="spellStart"/>
      <w:r>
        <w:rPr>
          <w:rFonts w:ascii="Times New Roman" w:hAnsi="Times New Roman" w:cs="Times New Roman"/>
          <w:sz w:val="20"/>
          <w:szCs w:val="20"/>
        </w:rPr>
        <w:t>prioribus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principiis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secundo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>
        <w:rPr>
          <w:rFonts w:ascii="Times New Roman" w:hAnsi="Times New Roman" w:cs="Times New Roman"/>
          <w:sz w:val="20"/>
          <w:szCs w:val="20"/>
        </w:rPr>
        <w:t>tertio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expeditis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et primo </w:t>
      </w:r>
      <w:proofErr w:type="spellStart"/>
      <w:r>
        <w:rPr>
          <w:rFonts w:ascii="Times New Roman" w:hAnsi="Times New Roman" w:cs="Times New Roman"/>
          <w:sz w:val="20"/>
          <w:szCs w:val="20"/>
        </w:rPr>
        <w:t>reservato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ad </w:t>
      </w:r>
      <w:proofErr w:type="spellStart"/>
      <w:r>
        <w:rPr>
          <w:rFonts w:ascii="Times New Roman" w:hAnsi="Times New Roman" w:cs="Times New Roman"/>
          <w:sz w:val="20"/>
          <w:szCs w:val="20"/>
        </w:rPr>
        <w:t>librum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primum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dicam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quarto </w:t>
      </w:r>
      <w:proofErr w:type="spellStart"/>
      <w:r>
        <w:rPr>
          <w:rFonts w:ascii="Times New Roman" w:hAnsi="Times New Roman" w:cs="Times New Roman"/>
          <w:sz w:val="20"/>
          <w:szCs w:val="20"/>
        </w:rPr>
        <w:t>materiam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quarti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libri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contenta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redditur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commentabilis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BF2E0F">
        <w:rPr>
          <w:rFonts w:ascii="Times New Roman" w:hAnsi="Times New Roman" w:cs="Times New Roman"/>
          <w:sz w:val="20"/>
          <w:szCs w:val="20"/>
        </w:rPr>
        <w:t>[ÖNB,</w:t>
      </w:r>
      <w:r>
        <w:rPr>
          <w:rFonts w:ascii="Times New Roman" w:hAnsi="Times New Roman" w:cs="Times New Roman"/>
          <w:sz w:val="20"/>
          <w:szCs w:val="20"/>
        </w:rPr>
        <w:t xml:space="preserve"> 4369, 197r-198v</w:t>
      </w:r>
      <w:r w:rsidRPr="0075759A">
        <w:rPr>
          <w:rFonts w:ascii="Times New Roman" w:hAnsi="Times New Roman" w:cs="Times New Roman"/>
          <w:sz w:val="20"/>
          <w:szCs w:val="20"/>
        </w:rPr>
        <w:t>]</w:t>
      </w:r>
    </w:p>
    <w:p w14:paraId="55FFB0A0" w14:textId="77777777" w:rsidR="00B947AA" w:rsidRPr="00B343C0" w:rsidRDefault="00B947AA" w:rsidP="00B947A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Principium in IV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Accedendo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ad </w:t>
      </w:r>
      <w:proofErr w:type="spellStart"/>
      <w:r>
        <w:rPr>
          <w:rFonts w:ascii="Times New Roman" w:hAnsi="Times New Roman" w:cs="Times New Roman"/>
          <w:sz w:val="20"/>
          <w:szCs w:val="20"/>
        </w:rPr>
        <w:t>secundum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principalem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quia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primo </w:t>
      </w:r>
      <w:proofErr w:type="spellStart"/>
      <w:r>
        <w:rPr>
          <w:rFonts w:ascii="Times New Roman" w:hAnsi="Times New Roman" w:cs="Times New Roman"/>
          <w:sz w:val="20"/>
          <w:szCs w:val="20"/>
        </w:rPr>
        <w:t>meo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principio </w:t>
      </w:r>
      <w:proofErr w:type="spellStart"/>
      <w:r>
        <w:rPr>
          <w:rFonts w:ascii="Times New Roman" w:hAnsi="Times New Roman" w:cs="Times New Roman"/>
          <w:sz w:val="20"/>
          <w:szCs w:val="20"/>
        </w:rPr>
        <w:t>istam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movi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quaestionem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‘</w:t>
      </w:r>
      <w:proofErr w:type="spellStart"/>
      <w:r>
        <w:rPr>
          <w:rFonts w:ascii="Times New Roman" w:hAnsi="Times New Roman" w:cs="Times New Roman"/>
          <w:sz w:val="20"/>
          <w:szCs w:val="20"/>
        </w:rPr>
        <w:t>Utrum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Pater in </w:t>
      </w:r>
      <w:proofErr w:type="spellStart"/>
      <w:r>
        <w:rPr>
          <w:rFonts w:ascii="Times New Roman" w:hAnsi="Times New Roman" w:cs="Times New Roman"/>
          <w:sz w:val="20"/>
          <w:szCs w:val="20"/>
        </w:rPr>
        <w:t>divinis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ab initio rationales </w:t>
      </w:r>
      <w:proofErr w:type="spellStart"/>
      <w:r>
        <w:rPr>
          <w:rFonts w:ascii="Times New Roman" w:hAnsi="Times New Roman" w:cs="Times New Roman"/>
          <w:sz w:val="20"/>
          <w:szCs w:val="20"/>
        </w:rPr>
        <w:t>sanctificans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creaturas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mundum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miserit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Filium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ad hominem </w:t>
      </w:r>
      <w:proofErr w:type="spellStart"/>
      <w:r>
        <w:rPr>
          <w:rFonts w:ascii="Times New Roman" w:hAnsi="Times New Roman" w:cs="Times New Roman"/>
          <w:sz w:val="20"/>
          <w:szCs w:val="20"/>
        </w:rPr>
        <w:t>gloriae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dotibus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praemiandum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’ quam et </w:t>
      </w:r>
      <w:proofErr w:type="spellStart"/>
      <w:r>
        <w:rPr>
          <w:rFonts w:ascii="Times New Roman" w:hAnsi="Times New Roman" w:cs="Times New Roman"/>
          <w:sz w:val="20"/>
          <w:szCs w:val="20"/>
        </w:rPr>
        <w:t>tunc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correspondenter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ad </w:t>
      </w:r>
      <w:proofErr w:type="spellStart"/>
      <w:r>
        <w:rPr>
          <w:rFonts w:ascii="Times New Roman" w:hAnsi="Times New Roman" w:cs="Times New Roman"/>
          <w:sz w:val="20"/>
          <w:szCs w:val="20"/>
        </w:rPr>
        <w:t>quattuor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Sententiarum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libros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quattuor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subdivisi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articulos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quorum </w:t>
      </w:r>
      <w:proofErr w:type="spellStart"/>
      <w:r>
        <w:rPr>
          <w:rFonts w:ascii="Times New Roman" w:hAnsi="Times New Roman" w:cs="Times New Roman"/>
          <w:sz w:val="20"/>
          <w:szCs w:val="20"/>
        </w:rPr>
        <w:t>secundo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>
        <w:rPr>
          <w:rFonts w:ascii="Times New Roman" w:hAnsi="Times New Roman" w:cs="Times New Roman"/>
          <w:sz w:val="20"/>
          <w:szCs w:val="20"/>
        </w:rPr>
        <w:t>tertio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expeditis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>
        <w:rPr>
          <w:rFonts w:ascii="Times New Roman" w:hAnsi="Times New Roman" w:cs="Times New Roman"/>
          <w:sz w:val="20"/>
          <w:szCs w:val="20"/>
        </w:rPr>
        <w:t>reservato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primo ad </w:t>
      </w:r>
      <w:proofErr w:type="spellStart"/>
      <w:r>
        <w:rPr>
          <w:rFonts w:ascii="Times New Roman" w:hAnsi="Times New Roman" w:cs="Times New Roman"/>
          <w:sz w:val="20"/>
          <w:szCs w:val="20"/>
        </w:rPr>
        <w:t>librum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primum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dicam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ad </w:t>
      </w:r>
      <w:proofErr w:type="spellStart"/>
      <w:r>
        <w:rPr>
          <w:rFonts w:ascii="Times New Roman" w:hAnsi="Times New Roman" w:cs="Times New Roman"/>
          <w:sz w:val="20"/>
          <w:szCs w:val="20"/>
        </w:rPr>
        <w:t>presens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quarto </w:t>
      </w:r>
      <w:proofErr w:type="spellStart"/>
      <w:r>
        <w:rPr>
          <w:rFonts w:ascii="Times New Roman" w:hAnsi="Times New Roman" w:cs="Times New Roman"/>
          <w:sz w:val="20"/>
          <w:szCs w:val="20"/>
        </w:rPr>
        <w:t>materia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quarti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libri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Sententiarum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deserviente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qui </w:t>
      </w:r>
      <w:proofErr w:type="spellStart"/>
      <w:r>
        <w:rPr>
          <w:rFonts w:ascii="Times New Roman" w:hAnsi="Times New Roman" w:cs="Times New Roman"/>
          <w:sz w:val="20"/>
          <w:szCs w:val="20"/>
        </w:rPr>
        <w:t>erat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‘</w:t>
      </w:r>
      <w:proofErr w:type="spellStart"/>
      <w:r>
        <w:rPr>
          <w:rFonts w:ascii="Times New Roman" w:hAnsi="Times New Roman" w:cs="Times New Roman"/>
          <w:sz w:val="20"/>
          <w:szCs w:val="20"/>
        </w:rPr>
        <w:t>Utrum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Pater in </w:t>
      </w:r>
      <w:proofErr w:type="spellStart"/>
      <w:r>
        <w:rPr>
          <w:rFonts w:ascii="Times New Roman" w:hAnsi="Times New Roman" w:cs="Times New Roman"/>
          <w:sz w:val="20"/>
          <w:szCs w:val="20"/>
        </w:rPr>
        <w:t>divinis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per </w:t>
      </w:r>
      <w:proofErr w:type="spellStart"/>
      <w:r>
        <w:rPr>
          <w:rFonts w:ascii="Times New Roman" w:hAnsi="Times New Roman" w:cs="Times New Roman"/>
          <w:sz w:val="20"/>
          <w:szCs w:val="20"/>
        </w:rPr>
        <w:t>Filium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fine </w:t>
      </w:r>
      <w:proofErr w:type="spellStart"/>
      <w:r>
        <w:rPr>
          <w:rFonts w:ascii="Times New Roman" w:hAnsi="Times New Roman" w:cs="Times New Roman"/>
          <w:sz w:val="20"/>
          <w:szCs w:val="20"/>
        </w:rPr>
        <w:t>seculi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dotabit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hominem in </w:t>
      </w:r>
      <w:proofErr w:type="spellStart"/>
      <w:r>
        <w:rPr>
          <w:rFonts w:ascii="Times New Roman" w:hAnsi="Times New Roman" w:cs="Times New Roman"/>
          <w:sz w:val="20"/>
          <w:szCs w:val="20"/>
        </w:rPr>
        <w:t>corpore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et anima </w:t>
      </w:r>
      <w:proofErr w:type="spellStart"/>
      <w:r>
        <w:rPr>
          <w:rFonts w:ascii="Times New Roman" w:hAnsi="Times New Roman" w:cs="Times New Roman"/>
          <w:sz w:val="20"/>
          <w:szCs w:val="20"/>
        </w:rPr>
        <w:t>condigna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praemiatione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.’ </w:t>
      </w:r>
      <w:r w:rsidRPr="00BF2E0F">
        <w:rPr>
          <w:rFonts w:ascii="Times New Roman" w:hAnsi="Times New Roman" w:cs="Times New Roman"/>
          <w:sz w:val="20"/>
          <w:szCs w:val="20"/>
        </w:rPr>
        <w:t>[ÖNB,</w:t>
      </w:r>
      <w:r>
        <w:rPr>
          <w:rFonts w:ascii="Times New Roman" w:hAnsi="Times New Roman" w:cs="Times New Roman"/>
          <w:sz w:val="20"/>
          <w:szCs w:val="20"/>
        </w:rPr>
        <w:t xml:space="preserve"> 4369, 199r-202v</w:t>
      </w:r>
      <w:r w:rsidRPr="0075759A">
        <w:rPr>
          <w:rFonts w:ascii="Times New Roman" w:hAnsi="Times New Roman" w:cs="Times New Roman"/>
          <w:sz w:val="20"/>
          <w:szCs w:val="20"/>
        </w:rPr>
        <w:t>]</w:t>
      </w:r>
    </w:p>
    <w:p w14:paraId="4D27BBDF" w14:textId="77777777" w:rsidR="00B947AA" w:rsidRDefault="00B947AA" w:rsidP="00B947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85F3A60" w14:textId="77777777" w:rsidR="00B947AA" w:rsidRPr="008154AE" w:rsidRDefault="00B947AA" w:rsidP="00B947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84F189E" w14:textId="77777777" w:rsidR="00CD5CCD" w:rsidRDefault="00E157EF"/>
    <w:sectPr w:rsidR="00CD5CCD" w:rsidSect="001625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AA"/>
    <w:rsid w:val="00162554"/>
    <w:rsid w:val="001E0E8C"/>
    <w:rsid w:val="00B947AA"/>
    <w:rsid w:val="00E157EF"/>
    <w:rsid w:val="00F7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4030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7AA"/>
    <w:pPr>
      <w:spacing w:line="360" w:lineRule="auto"/>
      <w:jc w:val="center"/>
    </w:pPr>
    <w:rPr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3733</Characters>
  <Application>Microsoft Macintosh Word</Application>
  <DocSecurity>0</DocSecurity>
  <Lines>31</Lines>
  <Paragraphs>8</Paragraphs>
  <ScaleCrop>false</ScaleCrop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2021-02-23T23:31:00Z</dcterms:created>
  <dcterms:modified xsi:type="dcterms:W3CDTF">2021-02-23T23:31:00Z</dcterms:modified>
</cp:coreProperties>
</file>